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89" w:rsidRDefault="009E255B" w:rsidP="00275C1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28.02.2019 Г. № 13/7</w:t>
      </w:r>
    </w:p>
    <w:p w:rsidR="00B27B89" w:rsidRDefault="00B27B89" w:rsidP="00B27B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B27B89" w:rsidRDefault="00B27B89" w:rsidP="00B27B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B27B89" w:rsidRDefault="00B27B89" w:rsidP="00B27B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B27B89" w:rsidRDefault="00B27B89" w:rsidP="00B27B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ЗАСЛАВСКОЕ МУНИЦИПАЛЬНОЕ ОБРАЗОВАНИЕ</w:t>
      </w:r>
    </w:p>
    <w:p w:rsidR="00B27B89" w:rsidRDefault="00B27B89" w:rsidP="00B27B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B27B89" w:rsidRDefault="00B27B89" w:rsidP="00B27B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B27B89" w:rsidRDefault="00B27B89" w:rsidP="00B27B89">
      <w:pPr>
        <w:pStyle w:val="a3"/>
        <w:rPr>
          <w:rFonts w:ascii="Arial" w:hAnsi="Arial" w:cs="Arial"/>
          <w:sz w:val="32"/>
          <w:szCs w:val="32"/>
        </w:rPr>
      </w:pPr>
    </w:p>
    <w:p w:rsidR="00B27B89" w:rsidRDefault="00B27B89" w:rsidP="00B27B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РЕЕСТРА МУНИЦИПАЛЬНЫХ УСЛУГ</w:t>
      </w:r>
    </w:p>
    <w:p w:rsidR="00B27B89" w:rsidRDefault="00B27B89" w:rsidP="00B27B8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B27B89" w:rsidRDefault="00B27B89" w:rsidP="00275C13">
      <w:pPr>
        <w:pStyle w:val="a3"/>
        <w:tabs>
          <w:tab w:val="left" w:pos="885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Федеральным законом от 27.07.2010 г. № 210-ФЗ</w:t>
      </w:r>
    </w:p>
    <w:p w:rsidR="00B27B89" w:rsidRDefault="00B27B89" w:rsidP="00275C13">
      <w:pPr>
        <w:pStyle w:val="a3"/>
        <w:tabs>
          <w:tab w:val="left" w:pos="88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 Об организации предоставления государственных и муниципальных услуг»Дума Заславского муниципального образования</w:t>
      </w:r>
    </w:p>
    <w:p w:rsidR="00B27B89" w:rsidRDefault="00B27B89" w:rsidP="00275C13">
      <w:pPr>
        <w:pStyle w:val="a3"/>
        <w:tabs>
          <w:tab w:val="left" w:pos="885"/>
        </w:tabs>
        <w:jc w:val="both"/>
        <w:rPr>
          <w:rFonts w:ascii="Arial" w:hAnsi="Arial" w:cs="Arial"/>
          <w:sz w:val="30"/>
          <w:szCs w:val="30"/>
        </w:rPr>
      </w:pPr>
    </w:p>
    <w:p w:rsidR="00B27B89" w:rsidRPr="00976E4D" w:rsidRDefault="00B27B89" w:rsidP="00B27B89">
      <w:pPr>
        <w:pStyle w:val="a3"/>
        <w:tabs>
          <w:tab w:val="left" w:pos="885"/>
        </w:tabs>
        <w:jc w:val="center"/>
        <w:rPr>
          <w:rFonts w:ascii="Arial" w:hAnsi="Arial" w:cs="Arial"/>
          <w:b/>
          <w:sz w:val="30"/>
          <w:szCs w:val="30"/>
        </w:rPr>
      </w:pPr>
      <w:r w:rsidRPr="00976E4D">
        <w:rPr>
          <w:rFonts w:ascii="Arial" w:hAnsi="Arial" w:cs="Arial"/>
          <w:b/>
          <w:sz w:val="30"/>
          <w:szCs w:val="30"/>
        </w:rPr>
        <w:t>РЕШИЛА:</w:t>
      </w:r>
    </w:p>
    <w:p w:rsidR="00B27B89" w:rsidRDefault="00B27B89" w:rsidP="00B27B89">
      <w:pPr>
        <w:pStyle w:val="a3"/>
        <w:tabs>
          <w:tab w:val="left" w:pos="885"/>
        </w:tabs>
        <w:jc w:val="center"/>
        <w:rPr>
          <w:rFonts w:ascii="Arial" w:hAnsi="Arial" w:cs="Arial"/>
          <w:b/>
          <w:sz w:val="30"/>
          <w:szCs w:val="30"/>
        </w:rPr>
      </w:pPr>
    </w:p>
    <w:p w:rsidR="00B27B89" w:rsidRDefault="00B27B89" w:rsidP="00B27B8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1.Утвердить Реестр муниципальных услуг Заславского муниципального образования ( прилагается).</w:t>
      </w:r>
    </w:p>
    <w:p w:rsidR="00B27B89" w:rsidRDefault="00B27B89" w:rsidP="00B27B8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2.Опубликовать данное решение Думы  в печатном средстве массовой информации «Вестник Заславска».</w:t>
      </w:r>
    </w:p>
    <w:p w:rsidR="00B27B89" w:rsidRDefault="00B27B89" w:rsidP="00B27B8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3.Данное решение вступает в силу со дня опубликования.</w:t>
      </w:r>
    </w:p>
    <w:p w:rsidR="00B27B89" w:rsidRDefault="00B27B89" w:rsidP="00B27B89">
      <w:pPr>
        <w:pStyle w:val="a3"/>
        <w:rPr>
          <w:rFonts w:ascii="Arial" w:hAnsi="Arial" w:cs="Arial"/>
          <w:sz w:val="24"/>
          <w:szCs w:val="24"/>
        </w:rPr>
      </w:pPr>
    </w:p>
    <w:p w:rsidR="00B27B89" w:rsidRDefault="00B27B89" w:rsidP="00B27B89">
      <w:pPr>
        <w:pStyle w:val="a3"/>
        <w:rPr>
          <w:rFonts w:ascii="Arial" w:hAnsi="Arial" w:cs="Arial"/>
          <w:sz w:val="24"/>
          <w:szCs w:val="24"/>
        </w:rPr>
      </w:pPr>
    </w:p>
    <w:p w:rsidR="00B27B89" w:rsidRDefault="00B27B89" w:rsidP="00B27B89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Думы </w:t>
      </w:r>
    </w:p>
    <w:p w:rsidR="00B27B89" w:rsidRDefault="00B27B89" w:rsidP="00B27B89">
      <w:pPr>
        <w:pStyle w:val="a3"/>
        <w:tabs>
          <w:tab w:val="left" w:pos="11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образования:</w:t>
      </w:r>
    </w:p>
    <w:p w:rsidR="00B27B89" w:rsidRDefault="00B27B89" w:rsidP="00B27B89">
      <w:pPr>
        <w:pStyle w:val="a3"/>
        <w:tabs>
          <w:tab w:val="left" w:pos="11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Покладок Е. М.</w:t>
      </w:r>
    </w:p>
    <w:p w:rsidR="00B27B89" w:rsidRDefault="00B27B89" w:rsidP="00B27B89">
      <w:pPr>
        <w:pStyle w:val="a3"/>
        <w:tabs>
          <w:tab w:val="left" w:pos="1170"/>
        </w:tabs>
        <w:rPr>
          <w:rFonts w:ascii="Arial" w:hAnsi="Arial" w:cs="Arial"/>
          <w:sz w:val="24"/>
          <w:szCs w:val="24"/>
        </w:rPr>
      </w:pPr>
    </w:p>
    <w:p w:rsidR="00B27B89" w:rsidRDefault="00B27B89" w:rsidP="00B27B89">
      <w:pPr>
        <w:pStyle w:val="a3"/>
        <w:tabs>
          <w:tab w:val="left" w:pos="6825"/>
        </w:tabs>
        <w:rPr>
          <w:sz w:val="24"/>
          <w:szCs w:val="24"/>
        </w:rPr>
      </w:pPr>
    </w:p>
    <w:p w:rsidR="00B27B89" w:rsidRDefault="00B27B89" w:rsidP="00B27B89">
      <w:pPr>
        <w:pStyle w:val="a3"/>
        <w:tabs>
          <w:tab w:val="left" w:pos="6825"/>
        </w:tabs>
        <w:jc w:val="center"/>
        <w:rPr>
          <w:sz w:val="24"/>
          <w:szCs w:val="24"/>
        </w:rPr>
      </w:pPr>
    </w:p>
    <w:p w:rsidR="00B27B89" w:rsidRDefault="00B27B89" w:rsidP="00B27B89">
      <w:pPr>
        <w:pStyle w:val="a3"/>
        <w:tabs>
          <w:tab w:val="left" w:pos="682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Утверждён</w:t>
      </w:r>
    </w:p>
    <w:p w:rsidR="00B27B89" w:rsidRDefault="00B27B89" w:rsidP="00B27B89">
      <w:pPr>
        <w:pStyle w:val="a3"/>
        <w:tabs>
          <w:tab w:val="left" w:pos="682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решением Думы</w:t>
      </w:r>
    </w:p>
    <w:p w:rsidR="00B27B89" w:rsidRDefault="00B27B89" w:rsidP="00B27B89">
      <w:pPr>
        <w:pStyle w:val="a3"/>
        <w:tabs>
          <w:tab w:val="left" w:pos="682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:rsidR="00B27B89" w:rsidRDefault="00275C13" w:rsidP="00B27B89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от </w:t>
      </w:r>
      <w:r w:rsidR="009E255B">
        <w:rPr>
          <w:rFonts w:ascii="Courier New" w:hAnsi="Courier New" w:cs="Courier New"/>
        </w:rPr>
        <w:t>28.02</w:t>
      </w:r>
      <w:r w:rsidR="001261C0">
        <w:rPr>
          <w:rFonts w:ascii="Courier New" w:hAnsi="Courier New" w:cs="Courier New"/>
        </w:rPr>
        <w:t>.2019</w:t>
      </w:r>
      <w:r w:rsidR="009E255B">
        <w:rPr>
          <w:rFonts w:ascii="Courier New" w:hAnsi="Courier New" w:cs="Courier New"/>
        </w:rPr>
        <w:t>г. № 13/7</w:t>
      </w:r>
    </w:p>
    <w:p w:rsidR="00B27B89" w:rsidRDefault="00B27B89" w:rsidP="00B27B89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B27B89" w:rsidRDefault="00B27B89" w:rsidP="00B27B89">
      <w:pPr>
        <w:pStyle w:val="a3"/>
        <w:tabs>
          <w:tab w:val="left" w:pos="276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РЕЕС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ТР</w:t>
      </w:r>
    </w:p>
    <w:p w:rsidR="00B27B89" w:rsidRDefault="00B27B89" w:rsidP="00B27B89">
      <w:pPr>
        <w:pStyle w:val="a3"/>
        <w:tabs>
          <w:tab w:val="left" w:pos="276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муниципальных услуг Заславского муниципального образования</w:t>
      </w:r>
    </w:p>
    <w:p w:rsidR="00B27B89" w:rsidRDefault="00B27B89" w:rsidP="00B27B89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9889" w:type="dxa"/>
        <w:tblLook w:val="04A0"/>
      </w:tblPr>
      <w:tblGrid>
        <w:gridCol w:w="534"/>
        <w:gridCol w:w="9355"/>
      </w:tblGrid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выписки из похозяйственной книги о наличии у гражданина права на земельный участок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Свидетельствование верности копии документов и выписок из них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Прием заявлений и заключение договоров социального найма, принятие на учет граждан в качестве нуждающихся в жилых помещениях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выписок из реестра муниципальной собственности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информации об объектах недвижимого имущества, находящихся в муниципальной собственности и предназначенного для сдачи в аренду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Принятие мер по охране наследственного имущества и в случае </w:t>
            </w:r>
            <w:r>
              <w:rPr>
                <w:rFonts w:ascii="Courier New" w:hAnsi="Courier New" w:cs="Courier New"/>
              </w:rPr>
              <w:lastRenderedPageBreak/>
              <w:t>необходимости управления им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 участию в организации и осуществлении мероприятий по мобилизационной подготовке муниципальных предприятий и учреждений, находящихся на территории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Перед</w:t>
            </w:r>
            <w:r w:rsidR="00976E4D">
              <w:rPr>
                <w:rFonts w:ascii="Courier New" w:hAnsi="Courier New" w:cs="Courier New"/>
              </w:rPr>
              <w:t xml:space="preserve">ача муниципального имущества в </w:t>
            </w:r>
            <w:r>
              <w:rPr>
                <w:rFonts w:ascii="Courier New" w:hAnsi="Courier New" w:cs="Courier New"/>
              </w:rPr>
              <w:t>аренду, безвозмездное пользование, продление действующих договоров, изменение действующих договоров на территории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Выдача копий муниципальных правовых актов Администрации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Обеспечения проведения публичных слушаний, выборов, референдумов на территории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Удостоверение доверенностей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Pr="00976E4D" w:rsidRDefault="004926BD" w:rsidP="00976E4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муниципального имущества в оперативное управление, хозяйственное ведение, изъятие муниципального имущества из оперативного управления, хозяйственного ведения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информации об организации содержания и ремонта муниципального жилого фонда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Организация в границах сельского поселения электроснабжения, газоснабжения, теплоснабжения, водоснабжения и водоотведения, снабжение население топливом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Организация освещения улиц и установки указателей с названиями улиц, номеров домов и присвоения почтового адреса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Организация ритуальных услуг и содержание мест захоронения на территории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Свидетельствование подлинности подписи на документах на территории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Первичный воинский учет граждан, пребывающих в запасе и подлежащих призыву на воинскую службу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информации об очередности предоставления жилого помещения на условиях социального найма</w:t>
            </w:r>
          </w:p>
        </w:tc>
      </w:tr>
    </w:tbl>
    <w:p w:rsidR="004926BD" w:rsidRDefault="004926BD" w:rsidP="004926BD">
      <w:pPr>
        <w:rPr>
          <w:rFonts w:ascii="Courier New" w:hAnsi="Courier New" w:cs="Courier New"/>
        </w:rPr>
      </w:pPr>
    </w:p>
    <w:tbl>
      <w:tblPr>
        <w:tblStyle w:val="a4"/>
        <w:tblW w:w="9889" w:type="dxa"/>
        <w:tblLook w:val="04A0"/>
      </w:tblPr>
      <w:tblGrid>
        <w:gridCol w:w="534"/>
        <w:gridCol w:w="9355"/>
      </w:tblGrid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Оформление справки с места жительства умершего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Выдача уведомлений о переводе (отказе в переводе) жилого (нежилого) помещения в нежилое (жилое) на территории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Заключение договоров на передачу муниципального жилого фонда в собственность граждан РФ </w:t>
            </w:r>
          </w:p>
        </w:tc>
      </w:tr>
    </w:tbl>
    <w:p w:rsidR="004926BD" w:rsidRDefault="004926BD" w:rsidP="004926BD">
      <w:pPr>
        <w:rPr>
          <w:rFonts w:ascii="Courier New" w:hAnsi="Courier New" w:cs="Courier New"/>
        </w:rPr>
      </w:pPr>
    </w:p>
    <w:tbl>
      <w:tblPr>
        <w:tblStyle w:val="a4"/>
        <w:tblW w:w="9889" w:type="dxa"/>
        <w:tblLook w:val="04A0"/>
      </w:tblPr>
      <w:tblGrid>
        <w:gridCol w:w="534"/>
        <w:gridCol w:w="9355"/>
      </w:tblGrid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Признание жилых помещений пригодными (непригодными) для проживания и жилого, многоквартирного дома аварийным и подлежащим сносу или реконструкции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976E4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</w:t>
            </w:r>
            <w:r w:rsidR="004926BD">
              <w:rPr>
                <w:rFonts w:ascii="Courier New" w:hAnsi="Courier New" w:cs="Courier New"/>
              </w:rPr>
              <w:t>заявлений и выдача документов о согласовании проектов границ земельных участков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информации о времени и месте театрализованных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Организация культурно-досуговых мероприятий МКУК Заславского ЦДК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Информирование и консультирование субъектов малого предпринимательства, сельхозпроизводителей и владельцев ЛПХ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Согласование проведения собраний, митингов, демонстраций, шествий и пикетирования на территории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Разработка генерального плана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31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Реализация мероприятий в рамках ведомственных, муниципальных целевых программ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Организация капитального ремонта объектов коммунальной инфраструктуры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Выявление бесхозяйного имущества на территории Заславского муниципального образования и оформление его в муниципальную собственность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Заключение, изменение или расторжение договоров на установку и эксплуатацию рекламных конструкций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Выдача информ</w:t>
            </w:r>
            <w:r w:rsidR="00976E4D">
              <w:rPr>
                <w:rFonts w:ascii="Courier New" w:hAnsi="Courier New" w:cs="Courier New"/>
              </w:rPr>
              <w:t xml:space="preserve">ации о принадлежности объектов </w:t>
            </w:r>
            <w:r>
              <w:rPr>
                <w:rFonts w:ascii="Courier New" w:hAnsi="Courier New" w:cs="Courier New"/>
              </w:rPr>
              <w:t>электросетевого хозяйства, расположенных на территории Администрации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Выдача ордеров на проведение земляных работ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в аренду, собственность, в постоянное (бессрочное) пользование, безвозмездное срочное пользование земельных участков, находящихся в муниципальной собственности или государственная собственность на которые не разграничена, юридическим лицам и гражданам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земельных участков из земель сельскохозяйственного назначения , находящихся в муниципальной собственности, для создания крестьянского фермерского хозяйства и осуществления его деятельности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Изменение разрешённого использования земельных участков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земельных участков</w:t>
            </w:r>
            <w:r w:rsidR="00976E4D">
              <w:rPr>
                <w:rFonts w:ascii="Courier New" w:hAnsi="Courier New" w:cs="Courier New"/>
              </w:rPr>
              <w:t xml:space="preserve"> , находящихся в муниципальной </w:t>
            </w:r>
            <w:r>
              <w:rPr>
                <w:rFonts w:ascii="Courier New" w:hAnsi="Courier New" w:cs="Courier New"/>
              </w:rPr>
              <w:t>собственности, на которых расположены здания, строения, сооружения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находящегося в муниципальной собственности и предназначенной для сдачи в аренду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Организация и проведение аукционов по продаже земельных участков из земель находящихся в муниципальной собственности, а также земельных участков, государственная собственность на которые не разграничена, либо право на заключение договоров аренды для жилищного строительства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Перевод земель или земельных участков в составе таких земел</w:t>
            </w:r>
            <w:r w:rsidR="00976E4D">
              <w:rPr>
                <w:rFonts w:ascii="Courier New" w:hAnsi="Courier New" w:cs="Courier New"/>
              </w:rPr>
              <w:t>ь из одной категории в другую (</w:t>
            </w:r>
            <w:r>
              <w:rPr>
                <w:rFonts w:ascii="Courier New" w:hAnsi="Courier New" w:cs="Courier New"/>
              </w:rPr>
              <w:t>за исключением земель сельскохозяйственного назначения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Утверждение акта выбора земельного участка для строительства и предварительное согласование места размещения объекта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земельных участков, находящихся в муниципальной собственности администрации Заславского муниципального образования, юридическим и физическ</w:t>
            </w:r>
            <w:r w:rsidR="00976E4D">
              <w:rPr>
                <w:rFonts w:ascii="Courier New" w:hAnsi="Courier New" w:cs="Courier New"/>
              </w:rPr>
              <w:t>им лицам в аренду, постоянное (</w:t>
            </w:r>
            <w:r>
              <w:rPr>
                <w:rFonts w:ascii="Courier New" w:hAnsi="Courier New" w:cs="Courier New"/>
              </w:rPr>
              <w:t>бессрочное) пользование"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Прием заявлений и выдача документов об утверждении схемы расположения земельного участка, расположенного на территории Администрации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информации о порядке предоставления жилищно-коммунальных услуг населению на территории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земельного участка, находящегося в муниципальной собственности, без проведения торгов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Выдача разрешений на использование земель или земельных участков без предоставления земельных участков и установления сервитута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Установление сервитута в отношении земельного участка, находящегося в муниципальной собственности Заславского муниципального образования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Перераспределение земель и (или) земельных участков, находящихся в муниципальной собственности Заславского муниципального образования, между собой и таких земель и (или) земельных участков, находящихся в </w:t>
            </w:r>
            <w:r>
              <w:rPr>
                <w:rFonts w:ascii="Courier New" w:hAnsi="Courier New" w:cs="Courier New"/>
              </w:rPr>
              <w:lastRenderedPageBreak/>
              <w:t>частной собственности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52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земельного участка, находящегося в муниципальной собственности, на торгах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Предоставление земельных участков в собственность бесплатно</w:t>
            </w:r>
          </w:p>
        </w:tc>
      </w:tr>
      <w:tr w:rsidR="004926BD" w:rsidTr="004926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BD" w:rsidRDefault="004926B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Приём, рассмотрение обращений граждан в Администрации Заславского сельского поселения</w:t>
            </w:r>
          </w:p>
        </w:tc>
      </w:tr>
    </w:tbl>
    <w:p w:rsidR="00F27A67" w:rsidRPr="00976E4D" w:rsidRDefault="00F27A67">
      <w:pPr>
        <w:rPr>
          <w:lang w:val="en-US"/>
        </w:rPr>
      </w:pPr>
    </w:p>
    <w:sectPr w:rsidR="00F27A67" w:rsidRPr="00976E4D" w:rsidSect="004926B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0EF" w:rsidRDefault="006310EF" w:rsidP="004926BD">
      <w:pPr>
        <w:spacing w:after="0" w:line="240" w:lineRule="auto"/>
      </w:pPr>
      <w:r>
        <w:separator/>
      </w:r>
    </w:p>
  </w:endnote>
  <w:endnote w:type="continuationSeparator" w:id="1">
    <w:p w:rsidR="006310EF" w:rsidRDefault="006310EF" w:rsidP="00492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0EF" w:rsidRDefault="006310EF" w:rsidP="004926BD">
      <w:pPr>
        <w:spacing w:after="0" w:line="240" w:lineRule="auto"/>
      </w:pPr>
      <w:r>
        <w:separator/>
      </w:r>
    </w:p>
  </w:footnote>
  <w:footnote w:type="continuationSeparator" w:id="1">
    <w:p w:rsidR="006310EF" w:rsidRDefault="006310EF" w:rsidP="004926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405B"/>
    <w:rsid w:val="001261C0"/>
    <w:rsid w:val="0016743F"/>
    <w:rsid w:val="00275C13"/>
    <w:rsid w:val="003A1B34"/>
    <w:rsid w:val="004926BD"/>
    <w:rsid w:val="006310EF"/>
    <w:rsid w:val="00645189"/>
    <w:rsid w:val="007F01D2"/>
    <w:rsid w:val="00900279"/>
    <w:rsid w:val="00976E4D"/>
    <w:rsid w:val="00982AA8"/>
    <w:rsid w:val="009E255B"/>
    <w:rsid w:val="00B27B89"/>
    <w:rsid w:val="00E2405B"/>
    <w:rsid w:val="00F27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B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4926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92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26B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92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26B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B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4926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92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26B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92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26B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13</cp:revision>
  <dcterms:created xsi:type="dcterms:W3CDTF">2019-02-11T06:51:00Z</dcterms:created>
  <dcterms:modified xsi:type="dcterms:W3CDTF">2019-03-05T04:52:00Z</dcterms:modified>
</cp:coreProperties>
</file>